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B35" w:rsidRPr="006223D3" w:rsidRDefault="00282C1C" w:rsidP="00FC4B35">
      <w:pPr>
        <w:spacing w:line="500" w:lineRule="exact"/>
        <w:jc w:val="center"/>
        <w:rPr>
          <w:sz w:val="24"/>
        </w:rPr>
      </w:pPr>
      <w:r w:rsidRPr="006223D3">
        <w:rPr>
          <w:rFonts w:hAnsi="宋体"/>
          <w:sz w:val="24"/>
        </w:rPr>
        <w:t>证券代码：</w:t>
      </w:r>
      <w:r w:rsidRPr="006223D3">
        <w:rPr>
          <w:sz w:val="24"/>
        </w:rPr>
        <w:t xml:space="preserve">000488  200488 </w:t>
      </w:r>
      <w:r w:rsidR="00812479">
        <w:rPr>
          <w:rFonts w:hint="eastAsia"/>
          <w:sz w:val="24"/>
        </w:rPr>
        <w:t xml:space="preserve"> </w:t>
      </w:r>
      <w:r w:rsidRPr="006223D3">
        <w:rPr>
          <w:sz w:val="24"/>
        </w:rPr>
        <w:t xml:space="preserve"> </w:t>
      </w:r>
      <w:r w:rsidR="006E7213" w:rsidRPr="006223D3">
        <w:rPr>
          <w:rFonts w:hAnsi="宋体"/>
          <w:sz w:val="24"/>
        </w:rPr>
        <w:t>证券</w:t>
      </w:r>
      <w:r w:rsidR="006609BA" w:rsidRPr="006223D3">
        <w:rPr>
          <w:rFonts w:hAnsi="宋体"/>
          <w:sz w:val="24"/>
        </w:rPr>
        <w:t>简称：晨鸣纸业</w:t>
      </w:r>
      <w:r w:rsidR="006609BA" w:rsidRPr="006223D3">
        <w:rPr>
          <w:sz w:val="24"/>
        </w:rPr>
        <w:t xml:space="preserve">  </w:t>
      </w:r>
      <w:r w:rsidR="006609BA" w:rsidRPr="006223D3">
        <w:rPr>
          <w:rFonts w:hAnsi="宋体"/>
          <w:sz w:val="24"/>
        </w:rPr>
        <w:t>晨鸣</w:t>
      </w:r>
      <w:r w:rsidR="0074455C" w:rsidRPr="006223D3">
        <w:rPr>
          <w:sz w:val="24"/>
        </w:rPr>
        <w:t>B</w:t>
      </w:r>
      <w:r w:rsidR="006609BA" w:rsidRPr="006223D3">
        <w:rPr>
          <w:sz w:val="24"/>
        </w:rPr>
        <w:t xml:space="preserve"> </w:t>
      </w:r>
      <w:r w:rsidR="0074455C" w:rsidRPr="006223D3">
        <w:rPr>
          <w:sz w:val="24"/>
        </w:rPr>
        <w:t xml:space="preserve"> </w:t>
      </w:r>
      <w:r w:rsidR="00812479">
        <w:rPr>
          <w:rFonts w:hint="eastAsia"/>
          <w:sz w:val="24"/>
        </w:rPr>
        <w:t xml:space="preserve"> </w:t>
      </w:r>
      <w:r w:rsidR="00860DB9" w:rsidRPr="006223D3">
        <w:rPr>
          <w:rFonts w:hAnsi="宋体"/>
          <w:sz w:val="24"/>
        </w:rPr>
        <w:t>公告编号：</w:t>
      </w:r>
      <w:r w:rsidR="00681CE4">
        <w:rPr>
          <w:rFonts w:hint="eastAsia"/>
          <w:sz w:val="24"/>
        </w:rPr>
        <w:t>2024</w:t>
      </w:r>
      <w:r w:rsidR="0036249A">
        <w:rPr>
          <w:rFonts w:hint="eastAsia"/>
          <w:sz w:val="24"/>
        </w:rPr>
        <w:t>-</w:t>
      </w:r>
      <w:bookmarkStart w:id="0" w:name="_GoBack"/>
      <w:bookmarkEnd w:id="0"/>
      <w:r w:rsidR="00FE4A47">
        <w:rPr>
          <w:rFonts w:hint="eastAsia"/>
          <w:sz w:val="24"/>
        </w:rPr>
        <w:t>045</w:t>
      </w:r>
    </w:p>
    <w:p w:rsidR="006609BA" w:rsidRPr="006223D3" w:rsidRDefault="006609BA" w:rsidP="00812479">
      <w:pPr>
        <w:spacing w:beforeLines="50" w:before="156"/>
        <w:jc w:val="center"/>
        <w:rPr>
          <w:b/>
          <w:bCs/>
          <w:color w:val="000000"/>
          <w:sz w:val="30"/>
          <w:szCs w:val="30"/>
        </w:rPr>
      </w:pPr>
      <w:r w:rsidRPr="006223D3">
        <w:rPr>
          <w:rFonts w:hAnsi="宋体"/>
          <w:b/>
          <w:bCs/>
          <w:color w:val="000000"/>
          <w:sz w:val="30"/>
          <w:szCs w:val="30"/>
        </w:rPr>
        <w:t>山东晨鸣纸业集团股份有限公司</w:t>
      </w:r>
    </w:p>
    <w:p w:rsidR="006609BA" w:rsidRPr="006223D3" w:rsidRDefault="00DC30DD" w:rsidP="00D84065">
      <w:pPr>
        <w:spacing w:line="360" w:lineRule="auto"/>
        <w:jc w:val="center"/>
        <w:rPr>
          <w:b/>
          <w:bCs/>
          <w:color w:val="000000"/>
          <w:sz w:val="30"/>
          <w:szCs w:val="30"/>
        </w:rPr>
      </w:pPr>
      <w:r w:rsidRPr="006223D3">
        <w:rPr>
          <w:rFonts w:hAnsi="宋体"/>
          <w:b/>
          <w:bCs/>
          <w:color w:val="000000"/>
          <w:sz w:val="30"/>
          <w:szCs w:val="30"/>
        </w:rPr>
        <w:t>第</w:t>
      </w:r>
      <w:r w:rsidR="00812479">
        <w:rPr>
          <w:rFonts w:hAnsi="宋体" w:hint="eastAsia"/>
          <w:b/>
          <w:bCs/>
          <w:color w:val="000000"/>
          <w:sz w:val="30"/>
          <w:szCs w:val="30"/>
        </w:rPr>
        <w:t>十</w:t>
      </w:r>
      <w:r w:rsidR="006609BA" w:rsidRPr="006223D3">
        <w:rPr>
          <w:rFonts w:hAnsi="宋体"/>
          <w:b/>
          <w:bCs/>
          <w:color w:val="000000"/>
          <w:sz w:val="30"/>
          <w:szCs w:val="30"/>
        </w:rPr>
        <w:t>届董事会</w:t>
      </w:r>
      <w:r w:rsidR="00681CE4">
        <w:rPr>
          <w:rFonts w:hAnsi="宋体"/>
          <w:b/>
          <w:bCs/>
          <w:color w:val="000000"/>
          <w:sz w:val="30"/>
          <w:szCs w:val="30"/>
        </w:rPr>
        <w:t>第</w:t>
      </w:r>
      <w:r w:rsidR="00681CE4">
        <w:rPr>
          <w:rFonts w:hAnsi="宋体" w:hint="eastAsia"/>
          <w:b/>
          <w:bCs/>
          <w:color w:val="000000"/>
          <w:sz w:val="30"/>
          <w:szCs w:val="30"/>
        </w:rPr>
        <w:t>十</w:t>
      </w:r>
      <w:r w:rsidR="000A5A54">
        <w:rPr>
          <w:rFonts w:hAnsi="宋体"/>
          <w:b/>
          <w:bCs/>
          <w:color w:val="000000"/>
          <w:sz w:val="30"/>
          <w:szCs w:val="30"/>
        </w:rPr>
        <w:t>次</w:t>
      </w:r>
      <w:r w:rsidR="006609BA" w:rsidRPr="006223D3">
        <w:rPr>
          <w:rFonts w:hAnsi="宋体"/>
          <w:b/>
          <w:bCs/>
          <w:color w:val="000000"/>
          <w:sz w:val="30"/>
          <w:szCs w:val="30"/>
        </w:rPr>
        <w:t>会议决议公告</w:t>
      </w:r>
    </w:p>
    <w:p w:rsidR="00C25875" w:rsidRPr="006223D3" w:rsidRDefault="00C25875" w:rsidP="002A6C1C">
      <w:pPr>
        <w:spacing w:line="390" w:lineRule="exact"/>
        <w:ind w:firstLineChars="200" w:firstLine="480"/>
        <w:rPr>
          <w:color w:val="000000"/>
          <w:sz w:val="24"/>
        </w:rPr>
      </w:pPr>
      <w:r w:rsidRPr="006223D3">
        <w:rPr>
          <w:rFonts w:hAnsi="宋体"/>
          <w:color w:val="000000"/>
          <w:sz w:val="24"/>
        </w:rPr>
        <w:t>本公司及董事会全体成员保证信息披露的内容真实、准确、完整，没有虚假</w:t>
      </w:r>
      <w:r w:rsidR="00B0097E" w:rsidRPr="006223D3">
        <w:rPr>
          <w:rFonts w:hAnsi="宋体"/>
          <w:color w:val="000000"/>
          <w:sz w:val="24"/>
        </w:rPr>
        <w:t>记载</w:t>
      </w:r>
      <w:r w:rsidRPr="006223D3">
        <w:rPr>
          <w:rFonts w:hAnsi="宋体"/>
          <w:color w:val="000000"/>
          <w:sz w:val="24"/>
        </w:rPr>
        <w:t>、误导性陈述或重大遗漏。</w:t>
      </w:r>
    </w:p>
    <w:p w:rsidR="006609BA" w:rsidRPr="006223D3" w:rsidRDefault="00DB52FA" w:rsidP="002A6C1C">
      <w:pPr>
        <w:spacing w:line="390" w:lineRule="exact"/>
        <w:ind w:firstLineChars="200" w:firstLine="480"/>
        <w:rPr>
          <w:color w:val="000000"/>
          <w:sz w:val="24"/>
        </w:rPr>
      </w:pPr>
      <w:r w:rsidRPr="006223D3">
        <w:rPr>
          <w:color w:val="000000"/>
          <w:sz w:val="24"/>
        </w:rPr>
        <w:t>山东晨鸣纸业集团股份有限公司（以下简</w:t>
      </w:r>
      <w:r w:rsidRPr="00622555">
        <w:rPr>
          <w:rFonts w:ascii="宋体" w:hAnsi="宋体"/>
          <w:color w:val="000000"/>
          <w:sz w:val="24"/>
        </w:rPr>
        <w:t>称“公司”）</w:t>
      </w:r>
      <w:r w:rsidRPr="006223D3">
        <w:rPr>
          <w:color w:val="000000"/>
          <w:sz w:val="24"/>
        </w:rPr>
        <w:t>第</w:t>
      </w:r>
      <w:r w:rsidR="00812479">
        <w:rPr>
          <w:rFonts w:hint="eastAsia"/>
          <w:color w:val="000000"/>
          <w:sz w:val="24"/>
        </w:rPr>
        <w:t>十</w:t>
      </w:r>
      <w:r w:rsidRPr="006223D3">
        <w:rPr>
          <w:color w:val="000000"/>
          <w:sz w:val="24"/>
        </w:rPr>
        <w:t>届董事会</w:t>
      </w:r>
      <w:r w:rsidR="00681CE4">
        <w:rPr>
          <w:color w:val="000000"/>
          <w:sz w:val="24"/>
        </w:rPr>
        <w:t>第</w:t>
      </w:r>
      <w:r w:rsidR="00681CE4">
        <w:rPr>
          <w:rFonts w:hint="eastAsia"/>
          <w:color w:val="000000"/>
          <w:sz w:val="24"/>
        </w:rPr>
        <w:t>十</w:t>
      </w:r>
      <w:r w:rsidR="000A5A54">
        <w:rPr>
          <w:color w:val="000000"/>
          <w:sz w:val="24"/>
        </w:rPr>
        <w:t>次</w:t>
      </w:r>
      <w:r w:rsidRPr="006223D3">
        <w:rPr>
          <w:color w:val="000000"/>
          <w:sz w:val="24"/>
        </w:rPr>
        <w:t>会议通知于</w:t>
      </w:r>
      <w:r w:rsidR="00681CE4">
        <w:rPr>
          <w:rFonts w:hint="eastAsia"/>
          <w:color w:val="000000"/>
          <w:sz w:val="24"/>
        </w:rPr>
        <w:t>2024</w:t>
      </w:r>
      <w:r w:rsidR="000A5A54">
        <w:rPr>
          <w:rFonts w:hint="eastAsia"/>
          <w:color w:val="000000"/>
          <w:sz w:val="24"/>
        </w:rPr>
        <w:t>年</w:t>
      </w:r>
      <w:r w:rsidR="003903D7">
        <w:rPr>
          <w:rFonts w:hint="eastAsia"/>
          <w:color w:val="000000"/>
          <w:sz w:val="24"/>
        </w:rPr>
        <w:t>8</w:t>
      </w:r>
      <w:r w:rsidR="00562A4B" w:rsidRPr="006223D3">
        <w:rPr>
          <w:color w:val="000000"/>
          <w:sz w:val="24"/>
        </w:rPr>
        <w:t>月</w:t>
      </w:r>
      <w:r w:rsidR="00681CE4">
        <w:rPr>
          <w:rFonts w:hint="eastAsia"/>
          <w:color w:val="000000"/>
          <w:sz w:val="24"/>
        </w:rPr>
        <w:t>4</w:t>
      </w:r>
      <w:r w:rsidRPr="006223D3">
        <w:rPr>
          <w:color w:val="000000"/>
          <w:sz w:val="24"/>
        </w:rPr>
        <w:t>日以书面、邮件方式送达各位董事，</w:t>
      </w:r>
      <w:r w:rsidR="006609BA" w:rsidRPr="006223D3">
        <w:rPr>
          <w:color w:val="000000"/>
          <w:sz w:val="24"/>
        </w:rPr>
        <w:t>会议于</w:t>
      </w:r>
      <w:r w:rsidR="00681CE4">
        <w:rPr>
          <w:rFonts w:hint="eastAsia"/>
          <w:color w:val="000000"/>
          <w:sz w:val="24"/>
        </w:rPr>
        <w:t>2024</w:t>
      </w:r>
      <w:r w:rsidR="000A5A54">
        <w:rPr>
          <w:rFonts w:hint="eastAsia"/>
          <w:color w:val="000000"/>
          <w:sz w:val="24"/>
        </w:rPr>
        <w:t>年</w:t>
      </w:r>
      <w:r w:rsidR="00FE7DA9" w:rsidRPr="006223D3">
        <w:rPr>
          <w:color w:val="000000"/>
          <w:sz w:val="24"/>
        </w:rPr>
        <w:t>8</w:t>
      </w:r>
      <w:r w:rsidR="00773200" w:rsidRPr="006223D3">
        <w:rPr>
          <w:color w:val="000000"/>
          <w:sz w:val="24"/>
        </w:rPr>
        <w:t>月</w:t>
      </w:r>
      <w:r w:rsidR="00681CE4">
        <w:rPr>
          <w:rFonts w:hint="eastAsia"/>
          <w:color w:val="000000"/>
          <w:sz w:val="24"/>
        </w:rPr>
        <w:t>14</w:t>
      </w:r>
      <w:r w:rsidR="009F78EA" w:rsidRPr="006223D3">
        <w:rPr>
          <w:color w:val="000000"/>
          <w:sz w:val="24"/>
        </w:rPr>
        <w:t>日</w:t>
      </w:r>
      <w:r w:rsidR="00773200" w:rsidRPr="006223D3">
        <w:rPr>
          <w:color w:val="000000"/>
          <w:sz w:val="24"/>
        </w:rPr>
        <w:t>以通讯方式</w:t>
      </w:r>
      <w:r w:rsidR="006609BA" w:rsidRPr="006223D3">
        <w:rPr>
          <w:color w:val="000000"/>
          <w:sz w:val="24"/>
        </w:rPr>
        <w:t>召开，会议应到董事</w:t>
      </w:r>
      <w:r w:rsidR="00812479">
        <w:rPr>
          <w:rFonts w:hint="eastAsia"/>
          <w:color w:val="000000"/>
          <w:sz w:val="24"/>
        </w:rPr>
        <w:t>11</w:t>
      </w:r>
      <w:r w:rsidR="006609BA" w:rsidRPr="006223D3">
        <w:rPr>
          <w:color w:val="000000"/>
          <w:sz w:val="24"/>
        </w:rPr>
        <w:t>人，实到董事</w:t>
      </w:r>
      <w:r w:rsidR="00812479">
        <w:rPr>
          <w:rFonts w:hint="eastAsia"/>
          <w:color w:val="000000"/>
          <w:sz w:val="24"/>
        </w:rPr>
        <w:t>11</w:t>
      </w:r>
      <w:r w:rsidR="006609BA" w:rsidRPr="006223D3">
        <w:rPr>
          <w:color w:val="000000"/>
          <w:sz w:val="24"/>
        </w:rPr>
        <w:t>人。本次董事会的召开符合国家有关法律、法规和《公司章程》的规定。</w:t>
      </w:r>
    </w:p>
    <w:p w:rsidR="006609BA" w:rsidRPr="006223D3" w:rsidRDefault="006609BA" w:rsidP="002A6C1C">
      <w:pPr>
        <w:spacing w:line="390" w:lineRule="exact"/>
        <w:ind w:firstLineChars="200" w:firstLine="480"/>
        <w:rPr>
          <w:color w:val="000000"/>
          <w:sz w:val="24"/>
        </w:rPr>
      </w:pPr>
      <w:r w:rsidRPr="006223D3">
        <w:rPr>
          <w:rFonts w:hAnsi="宋体"/>
          <w:color w:val="000000"/>
          <w:sz w:val="24"/>
        </w:rPr>
        <w:t>与会董事认真审议并一致通过了本次会议的</w:t>
      </w:r>
      <w:r w:rsidR="00CE739E">
        <w:rPr>
          <w:rFonts w:hAnsi="宋体" w:hint="eastAsia"/>
          <w:color w:val="000000"/>
          <w:sz w:val="24"/>
        </w:rPr>
        <w:t>各项</w:t>
      </w:r>
      <w:r w:rsidRPr="006223D3">
        <w:rPr>
          <w:rFonts w:hAnsi="宋体"/>
          <w:color w:val="000000"/>
          <w:sz w:val="24"/>
        </w:rPr>
        <w:t>议案，形成会议决议如下：</w:t>
      </w:r>
    </w:p>
    <w:p w:rsidR="00BF77D6" w:rsidRPr="006223D3" w:rsidRDefault="00D36C12" w:rsidP="002A6C1C">
      <w:pPr>
        <w:spacing w:line="390" w:lineRule="exact"/>
        <w:ind w:firstLineChars="200" w:firstLine="482"/>
        <w:outlineLvl w:val="0"/>
        <w:rPr>
          <w:b/>
          <w:color w:val="000000"/>
          <w:sz w:val="24"/>
        </w:rPr>
      </w:pPr>
      <w:r w:rsidRPr="006223D3">
        <w:rPr>
          <w:rFonts w:hAnsi="宋体"/>
          <w:b/>
          <w:color w:val="000000"/>
          <w:sz w:val="24"/>
        </w:rPr>
        <w:t>一、</w:t>
      </w:r>
      <w:r w:rsidR="00BF77D6" w:rsidRPr="006223D3">
        <w:rPr>
          <w:rFonts w:hAnsi="宋体"/>
          <w:b/>
          <w:color w:val="000000"/>
          <w:sz w:val="24"/>
        </w:rPr>
        <w:t>审议通过了</w:t>
      </w:r>
      <w:r w:rsidR="006223D3">
        <w:rPr>
          <w:rFonts w:hAnsi="宋体" w:hint="eastAsia"/>
          <w:b/>
          <w:color w:val="000000"/>
          <w:sz w:val="24"/>
        </w:rPr>
        <w:t>《</w:t>
      </w:r>
      <w:r w:rsidR="00BF77D6" w:rsidRPr="006223D3">
        <w:rPr>
          <w:rFonts w:hAnsi="宋体"/>
          <w:b/>
          <w:color w:val="000000"/>
          <w:sz w:val="24"/>
        </w:rPr>
        <w:t>公司</w:t>
      </w:r>
      <w:r w:rsidR="00681CE4">
        <w:rPr>
          <w:rFonts w:hint="eastAsia"/>
          <w:b/>
          <w:color w:val="000000"/>
          <w:sz w:val="24"/>
        </w:rPr>
        <w:t>2024</w:t>
      </w:r>
      <w:r w:rsidR="000A5A54">
        <w:rPr>
          <w:rFonts w:hint="eastAsia"/>
          <w:b/>
          <w:color w:val="000000"/>
          <w:sz w:val="24"/>
        </w:rPr>
        <w:t>年</w:t>
      </w:r>
      <w:r w:rsidR="00BF77D6" w:rsidRPr="006223D3">
        <w:rPr>
          <w:rFonts w:hAnsi="宋体"/>
          <w:b/>
          <w:color w:val="000000"/>
          <w:sz w:val="24"/>
        </w:rPr>
        <w:t>半年度报告全文和摘要</w:t>
      </w:r>
      <w:r w:rsidR="006223D3">
        <w:rPr>
          <w:rFonts w:hAnsi="宋体" w:hint="eastAsia"/>
          <w:b/>
          <w:color w:val="000000"/>
          <w:sz w:val="24"/>
        </w:rPr>
        <w:t>》</w:t>
      </w:r>
    </w:p>
    <w:p w:rsidR="00BF77D6" w:rsidRDefault="00BF77D6" w:rsidP="002A6C1C">
      <w:pPr>
        <w:spacing w:line="390" w:lineRule="exact"/>
        <w:ind w:firstLine="420"/>
        <w:rPr>
          <w:color w:val="000000"/>
          <w:sz w:val="24"/>
        </w:rPr>
      </w:pPr>
      <w:r w:rsidRPr="006223D3">
        <w:rPr>
          <w:rFonts w:hAnsi="宋体"/>
          <w:color w:val="000000"/>
          <w:sz w:val="24"/>
        </w:rPr>
        <w:t>本议案表决结</w:t>
      </w:r>
      <w:r w:rsidRPr="006223D3">
        <w:rPr>
          <w:color w:val="000000"/>
          <w:sz w:val="24"/>
        </w:rPr>
        <w:t>果：同意票</w:t>
      </w:r>
      <w:r w:rsidR="00812479">
        <w:rPr>
          <w:rFonts w:hint="eastAsia"/>
          <w:color w:val="000000"/>
          <w:sz w:val="24"/>
        </w:rPr>
        <w:t>11</w:t>
      </w:r>
      <w:r w:rsidRPr="006223D3">
        <w:rPr>
          <w:color w:val="000000"/>
          <w:sz w:val="24"/>
        </w:rPr>
        <w:t>票，反对票</w:t>
      </w:r>
      <w:r w:rsidRPr="006223D3">
        <w:rPr>
          <w:color w:val="000000"/>
          <w:sz w:val="24"/>
        </w:rPr>
        <w:t>0</w:t>
      </w:r>
      <w:r w:rsidRPr="006223D3">
        <w:rPr>
          <w:color w:val="000000"/>
          <w:sz w:val="24"/>
        </w:rPr>
        <w:t>票，弃权票</w:t>
      </w:r>
      <w:r w:rsidRPr="006223D3">
        <w:rPr>
          <w:color w:val="000000"/>
          <w:sz w:val="24"/>
        </w:rPr>
        <w:t>0</w:t>
      </w:r>
      <w:r w:rsidRPr="006223D3">
        <w:rPr>
          <w:color w:val="000000"/>
          <w:sz w:val="24"/>
        </w:rPr>
        <w:t>票。</w:t>
      </w:r>
    </w:p>
    <w:p w:rsidR="00E655E3" w:rsidRDefault="00E655E3" w:rsidP="002A6C1C">
      <w:pPr>
        <w:spacing w:line="390" w:lineRule="exact"/>
        <w:ind w:firstLineChars="200" w:firstLine="480"/>
        <w:rPr>
          <w:rFonts w:hAnsi="宋体"/>
          <w:color w:val="000000"/>
          <w:sz w:val="24"/>
        </w:rPr>
      </w:pPr>
      <w:r w:rsidRPr="006223D3">
        <w:rPr>
          <w:rFonts w:hAnsi="宋体"/>
          <w:bCs/>
          <w:color w:val="000000"/>
          <w:sz w:val="24"/>
        </w:rPr>
        <w:t>详细内容请参</w:t>
      </w:r>
      <w:r w:rsidRPr="006223D3">
        <w:rPr>
          <w:rFonts w:hAnsi="宋体"/>
          <w:sz w:val="24"/>
        </w:rPr>
        <w:t>阅</w:t>
      </w:r>
      <w:r w:rsidRPr="006223D3">
        <w:rPr>
          <w:rFonts w:hAnsi="宋体"/>
          <w:bCs/>
          <w:color w:val="000000"/>
          <w:sz w:val="24"/>
        </w:rPr>
        <w:t>同日披露在巨潮资讯网站</w:t>
      </w:r>
      <w:r w:rsidRPr="006223D3">
        <w:rPr>
          <w:rFonts w:hAnsi="宋体"/>
          <w:color w:val="000000"/>
          <w:kern w:val="0"/>
          <w:sz w:val="24"/>
        </w:rPr>
        <w:t>（</w:t>
      </w:r>
      <w:r w:rsidRPr="006223D3">
        <w:rPr>
          <w:color w:val="000000"/>
          <w:kern w:val="0"/>
          <w:sz w:val="24"/>
        </w:rPr>
        <w:t>www.cninfo.com.cn</w:t>
      </w:r>
      <w:r w:rsidRPr="006223D3">
        <w:rPr>
          <w:rFonts w:hAnsi="宋体"/>
          <w:color w:val="000000"/>
          <w:kern w:val="0"/>
          <w:sz w:val="24"/>
        </w:rPr>
        <w:t>）及香港联交所网站（</w:t>
      </w:r>
      <w:r w:rsidRPr="006223D3">
        <w:rPr>
          <w:color w:val="000000"/>
          <w:kern w:val="0"/>
          <w:sz w:val="24"/>
        </w:rPr>
        <w:t>www.hkex.com.hk</w:t>
      </w:r>
      <w:r w:rsidRPr="006223D3">
        <w:rPr>
          <w:rFonts w:hAnsi="宋体"/>
          <w:color w:val="000000"/>
          <w:kern w:val="0"/>
          <w:sz w:val="24"/>
        </w:rPr>
        <w:t>）</w:t>
      </w:r>
      <w:r w:rsidRPr="006223D3">
        <w:rPr>
          <w:rFonts w:hAnsi="宋体"/>
          <w:bCs/>
          <w:color w:val="000000"/>
          <w:sz w:val="24"/>
        </w:rPr>
        <w:t>的相关公告</w:t>
      </w:r>
      <w:r w:rsidRPr="006223D3">
        <w:rPr>
          <w:rFonts w:hAnsi="宋体"/>
          <w:color w:val="000000"/>
          <w:sz w:val="24"/>
        </w:rPr>
        <w:t>。</w:t>
      </w:r>
    </w:p>
    <w:p w:rsidR="009F7707" w:rsidRPr="00C27526" w:rsidRDefault="009F7707" w:rsidP="002A6C1C">
      <w:pPr>
        <w:spacing w:line="390" w:lineRule="exact"/>
        <w:ind w:firstLineChars="200" w:firstLine="482"/>
        <w:rPr>
          <w:rFonts w:hAnsi="宋体"/>
          <w:b/>
          <w:color w:val="000000"/>
          <w:sz w:val="24"/>
        </w:rPr>
      </w:pPr>
      <w:r w:rsidRPr="00C27526">
        <w:rPr>
          <w:rFonts w:hAnsi="宋体" w:hint="eastAsia"/>
          <w:b/>
          <w:color w:val="000000"/>
          <w:sz w:val="24"/>
        </w:rPr>
        <w:t>二、审议通过了《</w:t>
      </w:r>
      <w:r w:rsidR="00681CE4" w:rsidRPr="00C27526">
        <w:rPr>
          <w:rFonts w:hAnsi="宋体" w:hint="eastAsia"/>
          <w:b/>
          <w:color w:val="000000"/>
          <w:sz w:val="24"/>
        </w:rPr>
        <w:t>关于山东晨鸣集团财务有限公司解散的议案</w:t>
      </w:r>
      <w:r w:rsidRPr="00C27526">
        <w:rPr>
          <w:rFonts w:hAnsi="宋体" w:hint="eastAsia"/>
          <w:b/>
          <w:color w:val="000000"/>
          <w:sz w:val="24"/>
        </w:rPr>
        <w:t>》</w:t>
      </w:r>
    </w:p>
    <w:p w:rsidR="00681CE4" w:rsidRPr="00C27526" w:rsidRDefault="00681CE4" w:rsidP="00681CE4">
      <w:pPr>
        <w:spacing w:line="460" w:lineRule="exact"/>
        <w:ind w:firstLineChars="200" w:firstLine="480"/>
        <w:rPr>
          <w:rFonts w:hAnsi="宋体"/>
          <w:color w:val="000000"/>
          <w:sz w:val="24"/>
        </w:rPr>
      </w:pPr>
      <w:r w:rsidRPr="00C27526">
        <w:rPr>
          <w:rFonts w:hAnsi="宋体" w:hint="eastAsia"/>
          <w:color w:val="000000"/>
          <w:sz w:val="24"/>
        </w:rPr>
        <w:t>山东晨鸣集团财务有限公司（以下简称“晨鸣财务公司”）为公司的全资下属公司，</w:t>
      </w:r>
      <w:r w:rsidRPr="00C27526">
        <w:rPr>
          <w:rFonts w:hAnsi="宋体" w:hint="eastAsia"/>
          <w:sz w:val="24"/>
        </w:rPr>
        <w:t>鉴于晨鸣财务公司目前的业务范围无法为公司主业发展提供有效支持，且增加了公司的运营成本</w:t>
      </w:r>
      <w:r w:rsidRPr="00C27526">
        <w:rPr>
          <w:rFonts w:hAnsi="宋体" w:hint="eastAsia"/>
          <w:color w:val="000000"/>
          <w:sz w:val="24"/>
        </w:rPr>
        <w:t>。为进一步聚焦制浆造纸主业发展，提升资产管理效率，降低公司运营成本，提高公司效益，实现公司高质量可持续发展，公司</w:t>
      </w:r>
      <w:proofErr w:type="gramStart"/>
      <w:r w:rsidRPr="00C27526">
        <w:rPr>
          <w:rFonts w:hAnsi="宋体" w:hint="eastAsia"/>
          <w:color w:val="000000"/>
          <w:sz w:val="24"/>
        </w:rPr>
        <w:t>拟主动</w:t>
      </w:r>
      <w:proofErr w:type="gramEnd"/>
      <w:r w:rsidRPr="00C27526">
        <w:rPr>
          <w:rFonts w:hAnsi="宋体" w:hint="eastAsia"/>
          <w:color w:val="000000"/>
          <w:sz w:val="24"/>
        </w:rPr>
        <w:t>向国家金融监督管理总局申请解散晨鸣财务公司。</w:t>
      </w:r>
    </w:p>
    <w:p w:rsidR="00681CE4" w:rsidRPr="00C27526" w:rsidRDefault="00681CE4" w:rsidP="00681CE4">
      <w:pPr>
        <w:spacing w:line="480" w:lineRule="exact"/>
        <w:ind w:firstLineChars="200" w:firstLine="480"/>
        <w:rPr>
          <w:sz w:val="24"/>
        </w:rPr>
      </w:pPr>
      <w:r w:rsidRPr="00C27526">
        <w:rPr>
          <w:sz w:val="24"/>
        </w:rPr>
        <w:t>本议案表决结果：同意票</w:t>
      </w:r>
      <w:r w:rsidRPr="00C27526">
        <w:rPr>
          <w:rFonts w:hint="eastAsia"/>
          <w:sz w:val="24"/>
        </w:rPr>
        <w:t>11</w:t>
      </w:r>
      <w:r w:rsidRPr="00C27526">
        <w:rPr>
          <w:sz w:val="24"/>
        </w:rPr>
        <w:t>票，反对票</w:t>
      </w:r>
      <w:r w:rsidRPr="00C27526">
        <w:rPr>
          <w:sz w:val="24"/>
        </w:rPr>
        <w:t>0</w:t>
      </w:r>
      <w:r w:rsidRPr="00C27526">
        <w:rPr>
          <w:sz w:val="24"/>
        </w:rPr>
        <w:t>票，弃权票</w:t>
      </w:r>
      <w:r w:rsidRPr="00C27526">
        <w:rPr>
          <w:sz w:val="24"/>
        </w:rPr>
        <w:t>0</w:t>
      </w:r>
      <w:r w:rsidRPr="00C27526">
        <w:rPr>
          <w:sz w:val="24"/>
        </w:rPr>
        <w:t>票。</w:t>
      </w:r>
    </w:p>
    <w:p w:rsidR="00FA0D73" w:rsidRPr="00C27526" w:rsidRDefault="00681CE4" w:rsidP="00681CE4">
      <w:pPr>
        <w:spacing w:line="390" w:lineRule="exact"/>
        <w:ind w:firstLine="420"/>
        <w:rPr>
          <w:color w:val="000000"/>
          <w:sz w:val="24"/>
        </w:rPr>
      </w:pPr>
      <w:r w:rsidRPr="00C27526">
        <w:rPr>
          <w:sz w:val="24"/>
        </w:rPr>
        <w:t>详细内容请参阅同日披露在巨潮资讯网站（</w:t>
      </w:r>
      <w:r w:rsidRPr="00C27526">
        <w:rPr>
          <w:sz w:val="24"/>
        </w:rPr>
        <w:t>www.cninfo.com.cn</w:t>
      </w:r>
      <w:r w:rsidRPr="00C27526">
        <w:rPr>
          <w:sz w:val="24"/>
        </w:rPr>
        <w:t>）及香港联交所网站（</w:t>
      </w:r>
      <w:r w:rsidRPr="00C27526">
        <w:rPr>
          <w:sz w:val="24"/>
        </w:rPr>
        <w:t>www.hkex.com.hk</w:t>
      </w:r>
      <w:r w:rsidRPr="00C27526">
        <w:rPr>
          <w:sz w:val="24"/>
        </w:rPr>
        <w:t>）的相关公告</w:t>
      </w:r>
      <w:r w:rsidR="00FA0D73" w:rsidRPr="00C27526">
        <w:rPr>
          <w:color w:val="000000"/>
          <w:sz w:val="24"/>
        </w:rPr>
        <w:t>。</w:t>
      </w:r>
    </w:p>
    <w:p w:rsidR="00E851D5" w:rsidRPr="006223D3" w:rsidRDefault="0032786B" w:rsidP="002A6C1C">
      <w:pPr>
        <w:spacing w:line="390" w:lineRule="exact"/>
        <w:ind w:firstLineChars="200" w:firstLine="480"/>
        <w:rPr>
          <w:sz w:val="24"/>
        </w:rPr>
      </w:pPr>
      <w:r w:rsidRPr="00C27526">
        <w:rPr>
          <w:rFonts w:hAnsi="宋体"/>
          <w:sz w:val="24"/>
        </w:rPr>
        <w:t>特此公告。</w:t>
      </w:r>
    </w:p>
    <w:p w:rsidR="00681CE4" w:rsidRDefault="00681CE4" w:rsidP="002A6C1C">
      <w:pPr>
        <w:spacing w:line="400" w:lineRule="exact"/>
        <w:ind w:left="2940" w:firstLineChars="200" w:firstLine="480"/>
        <w:jc w:val="right"/>
        <w:rPr>
          <w:rFonts w:hAnsi="宋体"/>
          <w:sz w:val="24"/>
        </w:rPr>
      </w:pPr>
    </w:p>
    <w:p w:rsidR="0059323C" w:rsidRPr="006223D3" w:rsidRDefault="006609BA" w:rsidP="002A6C1C">
      <w:pPr>
        <w:spacing w:line="400" w:lineRule="exact"/>
        <w:ind w:left="2940" w:firstLineChars="200" w:firstLine="480"/>
        <w:jc w:val="right"/>
        <w:rPr>
          <w:sz w:val="24"/>
        </w:rPr>
      </w:pPr>
      <w:r w:rsidRPr="006223D3">
        <w:rPr>
          <w:rFonts w:hAnsi="宋体"/>
          <w:sz w:val="24"/>
        </w:rPr>
        <w:t>山东晨鸣纸业集团股份有限公司董事会</w:t>
      </w:r>
    </w:p>
    <w:p w:rsidR="008867AB" w:rsidRPr="006223D3" w:rsidRDefault="00F401A4" w:rsidP="002A6C1C">
      <w:pPr>
        <w:spacing w:line="400" w:lineRule="exact"/>
        <w:ind w:left="2940" w:right="480" w:firstLineChars="200" w:firstLine="480"/>
        <w:jc w:val="center"/>
      </w:pPr>
      <w:r w:rsidRPr="006223D3">
        <w:rPr>
          <w:sz w:val="24"/>
        </w:rPr>
        <w:t xml:space="preserve">             </w:t>
      </w:r>
      <w:r w:rsidR="00B81192" w:rsidRPr="006223D3">
        <w:rPr>
          <w:sz w:val="24"/>
        </w:rPr>
        <w:t xml:space="preserve">    </w:t>
      </w:r>
      <w:r w:rsidR="006609BA" w:rsidRPr="006223D3">
        <w:rPr>
          <w:rFonts w:hAnsi="宋体"/>
          <w:sz w:val="24"/>
        </w:rPr>
        <w:t>二</w:t>
      </w:r>
      <w:r w:rsidR="006223D3">
        <w:rPr>
          <w:rFonts w:hint="eastAsia"/>
          <w:sz w:val="24"/>
        </w:rPr>
        <w:t>〇</w:t>
      </w:r>
      <w:r w:rsidR="006223D3" w:rsidRPr="006223D3">
        <w:rPr>
          <w:rFonts w:hAnsi="宋体"/>
          <w:sz w:val="24"/>
        </w:rPr>
        <w:t>二</w:t>
      </w:r>
      <w:r w:rsidR="00681CE4">
        <w:rPr>
          <w:rFonts w:hint="eastAsia"/>
          <w:sz w:val="24"/>
        </w:rPr>
        <w:t>四</w:t>
      </w:r>
      <w:r w:rsidR="00C13264" w:rsidRPr="006223D3">
        <w:rPr>
          <w:rFonts w:hAnsi="宋体"/>
          <w:sz w:val="24"/>
        </w:rPr>
        <w:t>年</w:t>
      </w:r>
      <w:r w:rsidR="008138A4" w:rsidRPr="006223D3">
        <w:rPr>
          <w:rFonts w:hAnsi="宋体"/>
          <w:sz w:val="24"/>
        </w:rPr>
        <w:t>八</w:t>
      </w:r>
      <w:r w:rsidR="00C13264" w:rsidRPr="006223D3">
        <w:rPr>
          <w:rFonts w:hAnsi="宋体"/>
          <w:sz w:val="24"/>
        </w:rPr>
        <w:t>月</w:t>
      </w:r>
      <w:r w:rsidR="00681CE4">
        <w:rPr>
          <w:rFonts w:hAnsi="宋体" w:hint="eastAsia"/>
          <w:sz w:val="24"/>
        </w:rPr>
        <w:t>十四</w:t>
      </w:r>
      <w:r w:rsidR="00C13264" w:rsidRPr="006223D3">
        <w:rPr>
          <w:rFonts w:hAnsi="宋体"/>
          <w:sz w:val="24"/>
        </w:rPr>
        <w:t>日</w:t>
      </w:r>
    </w:p>
    <w:sectPr w:rsidR="008867AB" w:rsidRPr="006223D3" w:rsidSect="002A6C1C">
      <w:headerReference w:type="default" r:id="rId8"/>
      <w:footerReference w:type="even" r:id="rId9"/>
      <w:footerReference w:type="default" r:id="rId10"/>
      <w:pgSz w:w="11906" w:h="16838" w:code="9"/>
      <w:pgMar w:top="907" w:right="1474" w:bottom="907" w:left="1474"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D30" w:rsidRDefault="00756D30">
      <w:r>
        <w:separator/>
      </w:r>
    </w:p>
  </w:endnote>
  <w:endnote w:type="continuationSeparator" w:id="0">
    <w:p w:rsidR="00756D30" w:rsidRDefault="00756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ˎ̥">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510" w:rsidRDefault="0038151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81510" w:rsidRDefault="0038151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510" w:rsidRDefault="00381510">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D30" w:rsidRDefault="00756D30">
      <w:r>
        <w:separator/>
      </w:r>
    </w:p>
  </w:footnote>
  <w:footnote w:type="continuationSeparator" w:id="0">
    <w:p w:rsidR="00756D30" w:rsidRDefault="00756D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510" w:rsidRDefault="00381510" w:rsidP="000467FA">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A6E2B"/>
    <w:multiLevelType w:val="hybridMultilevel"/>
    <w:tmpl w:val="571EA570"/>
    <w:lvl w:ilvl="0" w:tplc="0409000F">
      <w:start w:val="1"/>
      <w:numFmt w:val="decimal"/>
      <w:lvlText w:val="%1."/>
      <w:lvlJc w:val="left"/>
      <w:pPr>
        <w:tabs>
          <w:tab w:val="num" w:pos="900"/>
        </w:tabs>
        <w:ind w:left="900" w:hanging="420"/>
      </w:p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
    <w:nsid w:val="1C440106"/>
    <w:multiLevelType w:val="hybridMultilevel"/>
    <w:tmpl w:val="254C2576"/>
    <w:lvl w:ilvl="0" w:tplc="6CD0EF7C">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nsid w:val="2C5B6B64"/>
    <w:multiLevelType w:val="hybridMultilevel"/>
    <w:tmpl w:val="52B8EC1A"/>
    <w:lvl w:ilvl="0" w:tplc="04090015">
      <w:start w:val="1"/>
      <w:numFmt w:val="upperLetter"/>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
    <w:nsid w:val="3008664B"/>
    <w:multiLevelType w:val="multilevel"/>
    <w:tmpl w:val="3948CCA0"/>
    <w:lvl w:ilvl="0">
      <w:start w:val="1"/>
      <w:numFmt w:val="decimal"/>
      <w:lvlText w:val="%1、"/>
      <w:lvlJc w:val="left"/>
      <w:pPr>
        <w:tabs>
          <w:tab w:val="num" w:pos="780"/>
        </w:tabs>
        <w:ind w:left="780" w:hanging="360"/>
      </w:pPr>
      <w:rPr>
        <w:rFonts w:hint="default"/>
      </w:rPr>
    </w:lvl>
    <w:lvl w:ilvl="1">
      <w:start w:val="1"/>
      <w:numFmt w:val="upperLetter"/>
      <w:lvlText w:val="%2、"/>
      <w:lvlJc w:val="left"/>
      <w:pPr>
        <w:tabs>
          <w:tab w:val="num" w:pos="1680"/>
        </w:tabs>
        <w:ind w:left="1680" w:hanging="840"/>
      </w:pPr>
      <w:rPr>
        <w:rFonts w:hint="default"/>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4">
    <w:nsid w:val="37951A70"/>
    <w:multiLevelType w:val="multilevel"/>
    <w:tmpl w:val="3146B7CA"/>
    <w:lvl w:ilvl="0">
      <w:start w:val="1"/>
      <w:numFmt w:val="upperLetter"/>
      <w:lvlText w:val="%1."/>
      <w:lvlJc w:val="left"/>
      <w:pPr>
        <w:tabs>
          <w:tab w:val="num" w:pos="840"/>
        </w:tabs>
        <w:ind w:left="840" w:hanging="420"/>
      </w:pPr>
      <w:rPr>
        <w:rFonts w:hint="default"/>
      </w:rPr>
    </w:lvl>
    <w:lvl w:ilvl="1">
      <w:start w:val="1"/>
      <w:numFmt w:val="upperLetter"/>
      <w:lvlText w:val="%2、"/>
      <w:lvlJc w:val="left"/>
      <w:pPr>
        <w:tabs>
          <w:tab w:val="num" w:pos="1680"/>
        </w:tabs>
        <w:ind w:left="1680" w:hanging="840"/>
      </w:pPr>
      <w:rPr>
        <w:rFonts w:hint="default"/>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nsid w:val="4D7D74AC"/>
    <w:multiLevelType w:val="multilevel"/>
    <w:tmpl w:val="3146B7CA"/>
    <w:lvl w:ilvl="0">
      <w:start w:val="1"/>
      <w:numFmt w:val="upperLetter"/>
      <w:lvlText w:val="%1."/>
      <w:lvlJc w:val="left"/>
      <w:pPr>
        <w:tabs>
          <w:tab w:val="num" w:pos="840"/>
        </w:tabs>
        <w:ind w:left="840" w:hanging="420"/>
      </w:pPr>
      <w:rPr>
        <w:rFonts w:hint="default"/>
      </w:rPr>
    </w:lvl>
    <w:lvl w:ilvl="1">
      <w:start w:val="1"/>
      <w:numFmt w:val="upperLetter"/>
      <w:lvlText w:val="%2、"/>
      <w:lvlJc w:val="left"/>
      <w:pPr>
        <w:tabs>
          <w:tab w:val="num" w:pos="1680"/>
        </w:tabs>
        <w:ind w:left="1680" w:hanging="840"/>
      </w:pPr>
      <w:rPr>
        <w:rFonts w:hint="default"/>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6">
    <w:nsid w:val="5B0F125A"/>
    <w:multiLevelType w:val="hybridMultilevel"/>
    <w:tmpl w:val="03CCE070"/>
    <w:lvl w:ilvl="0" w:tplc="CB786A56">
      <w:start w:val="1"/>
      <w:numFmt w:val="japaneseCounting"/>
      <w:lvlText w:val="%1、"/>
      <w:lvlJc w:val="left"/>
      <w:pPr>
        <w:ind w:left="960" w:hanging="480"/>
      </w:pPr>
      <w:rPr>
        <w:rFonts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6FFC65D8"/>
    <w:multiLevelType w:val="hybridMultilevel"/>
    <w:tmpl w:val="048A64C0"/>
    <w:lvl w:ilvl="0" w:tplc="0409000F">
      <w:start w:val="1"/>
      <w:numFmt w:val="decimal"/>
      <w:lvlText w:val="%1."/>
      <w:lvlJc w:val="left"/>
      <w:pPr>
        <w:tabs>
          <w:tab w:val="num" w:pos="840"/>
        </w:tabs>
        <w:ind w:left="840" w:hanging="420"/>
      </w:pPr>
      <w:rPr>
        <w:rFonts w:hint="default"/>
      </w:rPr>
    </w:lvl>
    <w:lvl w:ilvl="1" w:tplc="A7BA3B9A">
      <w:start w:val="1"/>
      <w:numFmt w:val="upperLetter"/>
      <w:lvlText w:val="%2、"/>
      <w:lvlJc w:val="left"/>
      <w:pPr>
        <w:tabs>
          <w:tab w:val="num" w:pos="1680"/>
        </w:tabs>
        <w:ind w:left="1680" w:hanging="840"/>
      </w:pPr>
      <w:rPr>
        <w:rFonts w:hint="default"/>
      </w:rPr>
    </w:lvl>
    <w:lvl w:ilvl="2" w:tplc="0409001B">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8">
    <w:nsid w:val="7B8F5EFF"/>
    <w:multiLevelType w:val="hybridMultilevel"/>
    <w:tmpl w:val="F280C254"/>
    <w:lvl w:ilvl="0" w:tplc="AF249C20">
      <w:start w:val="1"/>
      <w:numFmt w:val="decimal"/>
      <w:lvlText w:val="%1、"/>
      <w:lvlJc w:val="left"/>
      <w:pPr>
        <w:tabs>
          <w:tab w:val="num" w:pos="1308"/>
        </w:tabs>
        <w:ind w:left="1308" w:hanging="828"/>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7"/>
  </w:num>
  <w:num w:numId="2">
    <w:abstractNumId w:val="3"/>
  </w:num>
  <w:num w:numId="3">
    <w:abstractNumId w:val="5"/>
  </w:num>
  <w:num w:numId="4">
    <w:abstractNumId w:val="2"/>
  </w:num>
  <w:num w:numId="5">
    <w:abstractNumId w:val="4"/>
  </w:num>
  <w:num w:numId="6">
    <w:abstractNumId w:val="8"/>
  </w:num>
  <w:num w:numId="7">
    <w:abstractNumId w:val="0"/>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B08"/>
    <w:rsid w:val="00000380"/>
    <w:rsid w:val="00004D96"/>
    <w:rsid w:val="00005BAF"/>
    <w:rsid w:val="00005C05"/>
    <w:rsid w:val="00006834"/>
    <w:rsid w:val="0001186F"/>
    <w:rsid w:val="00013E39"/>
    <w:rsid w:val="00016B20"/>
    <w:rsid w:val="00017B16"/>
    <w:rsid w:val="00020B11"/>
    <w:rsid w:val="00024171"/>
    <w:rsid w:val="00024B26"/>
    <w:rsid w:val="00025FEA"/>
    <w:rsid w:val="0002601E"/>
    <w:rsid w:val="00031064"/>
    <w:rsid w:val="000311D3"/>
    <w:rsid w:val="00032EB3"/>
    <w:rsid w:val="00034665"/>
    <w:rsid w:val="00037BB7"/>
    <w:rsid w:val="00043628"/>
    <w:rsid w:val="00044820"/>
    <w:rsid w:val="000460DE"/>
    <w:rsid w:val="000467FA"/>
    <w:rsid w:val="00056394"/>
    <w:rsid w:val="000612EB"/>
    <w:rsid w:val="00067311"/>
    <w:rsid w:val="000721A0"/>
    <w:rsid w:val="000724A8"/>
    <w:rsid w:val="00073B1B"/>
    <w:rsid w:val="0007577F"/>
    <w:rsid w:val="000830EF"/>
    <w:rsid w:val="00086626"/>
    <w:rsid w:val="00096DCA"/>
    <w:rsid w:val="000A1556"/>
    <w:rsid w:val="000A1DC2"/>
    <w:rsid w:val="000A5A54"/>
    <w:rsid w:val="000A61DD"/>
    <w:rsid w:val="000A78C6"/>
    <w:rsid w:val="000B2F8D"/>
    <w:rsid w:val="000B323A"/>
    <w:rsid w:val="000B53BC"/>
    <w:rsid w:val="000B5A62"/>
    <w:rsid w:val="000C0AC4"/>
    <w:rsid w:val="000C0E24"/>
    <w:rsid w:val="000C1340"/>
    <w:rsid w:val="000C7824"/>
    <w:rsid w:val="000E168F"/>
    <w:rsid w:val="000E23ED"/>
    <w:rsid w:val="000E2B74"/>
    <w:rsid w:val="000E2F9B"/>
    <w:rsid w:val="000F4F1E"/>
    <w:rsid w:val="000F6254"/>
    <w:rsid w:val="000F65F0"/>
    <w:rsid w:val="0010230C"/>
    <w:rsid w:val="001033E2"/>
    <w:rsid w:val="00104BF4"/>
    <w:rsid w:val="00105012"/>
    <w:rsid w:val="00114374"/>
    <w:rsid w:val="0011615C"/>
    <w:rsid w:val="00117A14"/>
    <w:rsid w:val="00121864"/>
    <w:rsid w:val="00126BC3"/>
    <w:rsid w:val="00127337"/>
    <w:rsid w:val="001307CD"/>
    <w:rsid w:val="0013680D"/>
    <w:rsid w:val="00146635"/>
    <w:rsid w:val="00150EBE"/>
    <w:rsid w:val="0015618C"/>
    <w:rsid w:val="001575F0"/>
    <w:rsid w:val="00161256"/>
    <w:rsid w:val="0016303F"/>
    <w:rsid w:val="00163A23"/>
    <w:rsid w:val="00165B39"/>
    <w:rsid w:val="00165E66"/>
    <w:rsid w:val="00172CB3"/>
    <w:rsid w:val="00174593"/>
    <w:rsid w:val="00175BBE"/>
    <w:rsid w:val="00177C4C"/>
    <w:rsid w:val="00181672"/>
    <w:rsid w:val="00182B31"/>
    <w:rsid w:val="00183AA8"/>
    <w:rsid w:val="00186227"/>
    <w:rsid w:val="00190A17"/>
    <w:rsid w:val="001969C8"/>
    <w:rsid w:val="001A30E2"/>
    <w:rsid w:val="001A5F8A"/>
    <w:rsid w:val="001B0D8A"/>
    <w:rsid w:val="001B1739"/>
    <w:rsid w:val="001B6179"/>
    <w:rsid w:val="001B66BD"/>
    <w:rsid w:val="001C2341"/>
    <w:rsid w:val="001C246C"/>
    <w:rsid w:val="001C7FE0"/>
    <w:rsid w:val="001D1B3C"/>
    <w:rsid w:val="001D2B45"/>
    <w:rsid w:val="001D5664"/>
    <w:rsid w:val="001E40B1"/>
    <w:rsid w:val="001E56F7"/>
    <w:rsid w:val="001F265E"/>
    <w:rsid w:val="001F31B8"/>
    <w:rsid w:val="00201B50"/>
    <w:rsid w:val="00202928"/>
    <w:rsid w:val="002045C2"/>
    <w:rsid w:val="0020625C"/>
    <w:rsid w:val="002153D7"/>
    <w:rsid w:val="0022429E"/>
    <w:rsid w:val="00227514"/>
    <w:rsid w:val="00230D43"/>
    <w:rsid w:val="00231BCE"/>
    <w:rsid w:val="00231C6C"/>
    <w:rsid w:val="00236965"/>
    <w:rsid w:val="002405A8"/>
    <w:rsid w:val="00240AFE"/>
    <w:rsid w:val="002428E6"/>
    <w:rsid w:val="00242D10"/>
    <w:rsid w:val="0024431C"/>
    <w:rsid w:val="00255778"/>
    <w:rsid w:val="00263AE2"/>
    <w:rsid w:val="00267DBF"/>
    <w:rsid w:val="00270829"/>
    <w:rsid w:val="00271226"/>
    <w:rsid w:val="00274393"/>
    <w:rsid w:val="002752C6"/>
    <w:rsid w:val="00275411"/>
    <w:rsid w:val="002813DE"/>
    <w:rsid w:val="002815FD"/>
    <w:rsid w:val="00282C1C"/>
    <w:rsid w:val="00283DE6"/>
    <w:rsid w:val="0028618F"/>
    <w:rsid w:val="00291E7B"/>
    <w:rsid w:val="00293FD1"/>
    <w:rsid w:val="00293FEA"/>
    <w:rsid w:val="00296A9B"/>
    <w:rsid w:val="002A32A6"/>
    <w:rsid w:val="002A3B3B"/>
    <w:rsid w:val="002A3E80"/>
    <w:rsid w:val="002A658D"/>
    <w:rsid w:val="002A6C1C"/>
    <w:rsid w:val="002B1278"/>
    <w:rsid w:val="002B26BC"/>
    <w:rsid w:val="002B279C"/>
    <w:rsid w:val="002B5D61"/>
    <w:rsid w:val="002C2241"/>
    <w:rsid w:val="002C2838"/>
    <w:rsid w:val="002D2A6B"/>
    <w:rsid w:val="002D5F4A"/>
    <w:rsid w:val="002D6274"/>
    <w:rsid w:val="002D6B4B"/>
    <w:rsid w:val="002F0EE5"/>
    <w:rsid w:val="003020FB"/>
    <w:rsid w:val="00305F61"/>
    <w:rsid w:val="003068BE"/>
    <w:rsid w:val="00307B39"/>
    <w:rsid w:val="00313562"/>
    <w:rsid w:val="003171C4"/>
    <w:rsid w:val="003174EF"/>
    <w:rsid w:val="00317600"/>
    <w:rsid w:val="003201DC"/>
    <w:rsid w:val="003221E6"/>
    <w:rsid w:val="003241C0"/>
    <w:rsid w:val="00325E70"/>
    <w:rsid w:val="0032786B"/>
    <w:rsid w:val="00331CBC"/>
    <w:rsid w:val="0033749E"/>
    <w:rsid w:val="00346004"/>
    <w:rsid w:val="00351669"/>
    <w:rsid w:val="00355DA5"/>
    <w:rsid w:val="00362430"/>
    <w:rsid w:val="0036249A"/>
    <w:rsid w:val="003630C3"/>
    <w:rsid w:val="00363C17"/>
    <w:rsid w:val="00367024"/>
    <w:rsid w:val="00367CDE"/>
    <w:rsid w:val="00374F2F"/>
    <w:rsid w:val="00376367"/>
    <w:rsid w:val="00381510"/>
    <w:rsid w:val="00382075"/>
    <w:rsid w:val="00387CC0"/>
    <w:rsid w:val="00387EB7"/>
    <w:rsid w:val="003903D7"/>
    <w:rsid w:val="00391815"/>
    <w:rsid w:val="00394D34"/>
    <w:rsid w:val="003960ED"/>
    <w:rsid w:val="003A0F9E"/>
    <w:rsid w:val="003A76AC"/>
    <w:rsid w:val="003B3146"/>
    <w:rsid w:val="003B4487"/>
    <w:rsid w:val="003B6895"/>
    <w:rsid w:val="003C098E"/>
    <w:rsid w:val="003C172F"/>
    <w:rsid w:val="003C18A6"/>
    <w:rsid w:val="003C307F"/>
    <w:rsid w:val="003C604D"/>
    <w:rsid w:val="003C6192"/>
    <w:rsid w:val="003D55A3"/>
    <w:rsid w:val="003D71CD"/>
    <w:rsid w:val="003D7752"/>
    <w:rsid w:val="003E229E"/>
    <w:rsid w:val="003E4752"/>
    <w:rsid w:val="003E64A4"/>
    <w:rsid w:val="003E6CC3"/>
    <w:rsid w:val="003F0029"/>
    <w:rsid w:val="003F05EA"/>
    <w:rsid w:val="003F0D1C"/>
    <w:rsid w:val="003F1F92"/>
    <w:rsid w:val="003F5F93"/>
    <w:rsid w:val="00403CAE"/>
    <w:rsid w:val="004053EA"/>
    <w:rsid w:val="004069F8"/>
    <w:rsid w:val="00410ADF"/>
    <w:rsid w:val="004121BF"/>
    <w:rsid w:val="004137E3"/>
    <w:rsid w:val="00413DA0"/>
    <w:rsid w:val="00424397"/>
    <w:rsid w:val="00426F54"/>
    <w:rsid w:val="00427BBE"/>
    <w:rsid w:val="004304FD"/>
    <w:rsid w:val="00432DDE"/>
    <w:rsid w:val="00442338"/>
    <w:rsid w:val="00443F63"/>
    <w:rsid w:val="00446980"/>
    <w:rsid w:val="00447B13"/>
    <w:rsid w:val="004505BE"/>
    <w:rsid w:val="00450FFD"/>
    <w:rsid w:val="00451FFA"/>
    <w:rsid w:val="00455838"/>
    <w:rsid w:val="004613DE"/>
    <w:rsid w:val="00463E75"/>
    <w:rsid w:val="00464115"/>
    <w:rsid w:val="0047068A"/>
    <w:rsid w:val="00485144"/>
    <w:rsid w:val="00485340"/>
    <w:rsid w:val="0048630A"/>
    <w:rsid w:val="00492A1C"/>
    <w:rsid w:val="00494E52"/>
    <w:rsid w:val="0049536B"/>
    <w:rsid w:val="0049658D"/>
    <w:rsid w:val="00496680"/>
    <w:rsid w:val="004A0500"/>
    <w:rsid w:val="004A4CBB"/>
    <w:rsid w:val="004A658D"/>
    <w:rsid w:val="004B1D98"/>
    <w:rsid w:val="004B25E6"/>
    <w:rsid w:val="004B3A34"/>
    <w:rsid w:val="004C19AC"/>
    <w:rsid w:val="004C598D"/>
    <w:rsid w:val="004D0330"/>
    <w:rsid w:val="004D084E"/>
    <w:rsid w:val="004D114D"/>
    <w:rsid w:val="004D7D4F"/>
    <w:rsid w:val="004E085F"/>
    <w:rsid w:val="004E14DE"/>
    <w:rsid w:val="004E3B65"/>
    <w:rsid w:val="004E52FD"/>
    <w:rsid w:val="004F1AA9"/>
    <w:rsid w:val="00504F42"/>
    <w:rsid w:val="00511374"/>
    <w:rsid w:val="00513185"/>
    <w:rsid w:val="005157B2"/>
    <w:rsid w:val="005174D2"/>
    <w:rsid w:val="00526159"/>
    <w:rsid w:val="005274CA"/>
    <w:rsid w:val="00530268"/>
    <w:rsid w:val="00533F50"/>
    <w:rsid w:val="00535CF5"/>
    <w:rsid w:val="00544ECB"/>
    <w:rsid w:val="00545622"/>
    <w:rsid w:val="005503F3"/>
    <w:rsid w:val="00550B08"/>
    <w:rsid w:val="00552B68"/>
    <w:rsid w:val="00556021"/>
    <w:rsid w:val="00560A8E"/>
    <w:rsid w:val="005611F0"/>
    <w:rsid w:val="00562A4B"/>
    <w:rsid w:val="00565B8B"/>
    <w:rsid w:val="0057011D"/>
    <w:rsid w:val="00570304"/>
    <w:rsid w:val="00581589"/>
    <w:rsid w:val="00582B98"/>
    <w:rsid w:val="0058560E"/>
    <w:rsid w:val="00587AB8"/>
    <w:rsid w:val="00590982"/>
    <w:rsid w:val="00591D8D"/>
    <w:rsid w:val="0059323C"/>
    <w:rsid w:val="0059607F"/>
    <w:rsid w:val="005A1A50"/>
    <w:rsid w:val="005A4565"/>
    <w:rsid w:val="005B55BA"/>
    <w:rsid w:val="005C0EF7"/>
    <w:rsid w:val="005C1153"/>
    <w:rsid w:val="005C1F7F"/>
    <w:rsid w:val="005C64F3"/>
    <w:rsid w:val="005D0B23"/>
    <w:rsid w:val="005D1772"/>
    <w:rsid w:val="005D6A0A"/>
    <w:rsid w:val="005E276E"/>
    <w:rsid w:val="005E297F"/>
    <w:rsid w:val="005E47EB"/>
    <w:rsid w:val="005E698D"/>
    <w:rsid w:val="005F002E"/>
    <w:rsid w:val="005F101B"/>
    <w:rsid w:val="005F251F"/>
    <w:rsid w:val="005F3CCB"/>
    <w:rsid w:val="005F5B71"/>
    <w:rsid w:val="005F7905"/>
    <w:rsid w:val="00612FA6"/>
    <w:rsid w:val="00620943"/>
    <w:rsid w:val="006223D3"/>
    <w:rsid w:val="00622555"/>
    <w:rsid w:val="00622811"/>
    <w:rsid w:val="006252D6"/>
    <w:rsid w:val="00635469"/>
    <w:rsid w:val="00636D09"/>
    <w:rsid w:val="00640029"/>
    <w:rsid w:val="00647CD7"/>
    <w:rsid w:val="00656C31"/>
    <w:rsid w:val="006578B0"/>
    <w:rsid w:val="006609BA"/>
    <w:rsid w:val="00662AF1"/>
    <w:rsid w:val="00664071"/>
    <w:rsid w:val="006724CD"/>
    <w:rsid w:val="006741FF"/>
    <w:rsid w:val="0067439C"/>
    <w:rsid w:val="006748D5"/>
    <w:rsid w:val="006758E2"/>
    <w:rsid w:val="00676894"/>
    <w:rsid w:val="00676B67"/>
    <w:rsid w:val="00681CE4"/>
    <w:rsid w:val="006824EB"/>
    <w:rsid w:val="00683EF8"/>
    <w:rsid w:val="00684385"/>
    <w:rsid w:val="00684801"/>
    <w:rsid w:val="006848D0"/>
    <w:rsid w:val="00686233"/>
    <w:rsid w:val="00693A14"/>
    <w:rsid w:val="00693E93"/>
    <w:rsid w:val="006A0977"/>
    <w:rsid w:val="006A26A5"/>
    <w:rsid w:val="006A3E1C"/>
    <w:rsid w:val="006A71D9"/>
    <w:rsid w:val="006B1FE2"/>
    <w:rsid w:val="006B255F"/>
    <w:rsid w:val="006B6115"/>
    <w:rsid w:val="006B6909"/>
    <w:rsid w:val="006B6B48"/>
    <w:rsid w:val="006C403E"/>
    <w:rsid w:val="006C5442"/>
    <w:rsid w:val="006C6391"/>
    <w:rsid w:val="006D1014"/>
    <w:rsid w:val="006D3643"/>
    <w:rsid w:val="006E1DD7"/>
    <w:rsid w:val="006E4468"/>
    <w:rsid w:val="006E5032"/>
    <w:rsid w:val="006E7213"/>
    <w:rsid w:val="006E7BEA"/>
    <w:rsid w:val="006F250F"/>
    <w:rsid w:val="006F2CB7"/>
    <w:rsid w:val="006F30A2"/>
    <w:rsid w:val="006F456E"/>
    <w:rsid w:val="006F6E03"/>
    <w:rsid w:val="0070017A"/>
    <w:rsid w:val="00700901"/>
    <w:rsid w:val="00701D18"/>
    <w:rsid w:val="00706284"/>
    <w:rsid w:val="00710E8E"/>
    <w:rsid w:val="0071281E"/>
    <w:rsid w:val="00714E83"/>
    <w:rsid w:val="007171B7"/>
    <w:rsid w:val="00720B2C"/>
    <w:rsid w:val="00726266"/>
    <w:rsid w:val="007324AF"/>
    <w:rsid w:val="00734BD0"/>
    <w:rsid w:val="00742D05"/>
    <w:rsid w:val="0074455C"/>
    <w:rsid w:val="00744E01"/>
    <w:rsid w:val="00747468"/>
    <w:rsid w:val="007477CA"/>
    <w:rsid w:val="00754120"/>
    <w:rsid w:val="00754654"/>
    <w:rsid w:val="007562BC"/>
    <w:rsid w:val="00756D30"/>
    <w:rsid w:val="00757DDB"/>
    <w:rsid w:val="00762F0E"/>
    <w:rsid w:val="00762FD9"/>
    <w:rsid w:val="00765F69"/>
    <w:rsid w:val="007667C9"/>
    <w:rsid w:val="007710A9"/>
    <w:rsid w:val="00772A05"/>
    <w:rsid w:val="00773200"/>
    <w:rsid w:val="00774851"/>
    <w:rsid w:val="007754FB"/>
    <w:rsid w:val="00775B38"/>
    <w:rsid w:val="00776581"/>
    <w:rsid w:val="00786C2B"/>
    <w:rsid w:val="00791863"/>
    <w:rsid w:val="00792198"/>
    <w:rsid w:val="00792216"/>
    <w:rsid w:val="007A6D87"/>
    <w:rsid w:val="007B0E68"/>
    <w:rsid w:val="007B1AEC"/>
    <w:rsid w:val="007B3E24"/>
    <w:rsid w:val="007B66BD"/>
    <w:rsid w:val="007D1B41"/>
    <w:rsid w:val="007D6417"/>
    <w:rsid w:val="007E0B2C"/>
    <w:rsid w:val="007E4DE3"/>
    <w:rsid w:val="007E597E"/>
    <w:rsid w:val="007F1A89"/>
    <w:rsid w:val="007F61DE"/>
    <w:rsid w:val="007F71CD"/>
    <w:rsid w:val="0080050B"/>
    <w:rsid w:val="0080684F"/>
    <w:rsid w:val="00807EE9"/>
    <w:rsid w:val="00812479"/>
    <w:rsid w:val="008138A4"/>
    <w:rsid w:val="00815AAB"/>
    <w:rsid w:val="00820674"/>
    <w:rsid w:val="00821646"/>
    <w:rsid w:val="00821F5E"/>
    <w:rsid w:val="0082295D"/>
    <w:rsid w:val="00827E19"/>
    <w:rsid w:val="00831BB3"/>
    <w:rsid w:val="00835FAD"/>
    <w:rsid w:val="0084043F"/>
    <w:rsid w:val="00841486"/>
    <w:rsid w:val="00843D9A"/>
    <w:rsid w:val="00852C70"/>
    <w:rsid w:val="00856D16"/>
    <w:rsid w:val="00860DB9"/>
    <w:rsid w:val="00862146"/>
    <w:rsid w:val="00871620"/>
    <w:rsid w:val="008718CF"/>
    <w:rsid w:val="00871FE0"/>
    <w:rsid w:val="0087271E"/>
    <w:rsid w:val="00875897"/>
    <w:rsid w:val="00876F3B"/>
    <w:rsid w:val="008820DA"/>
    <w:rsid w:val="008827BF"/>
    <w:rsid w:val="008867AB"/>
    <w:rsid w:val="00893FB4"/>
    <w:rsid w:val="0089571D"/>
    <w:rsid w:val="00896F19"/>
    <w:rsid w:val="008972B8"/>
    <w:rsid w:val="00897E64"/>
    <w:rsid w:val="008A4CA8"/>
    <w:rsid w:val="008A76DD"/>
    <w:rsid w:val="008B28EA"/>
    <w:rsid w:val="008B2BE5"/>
    <w:rsid w:val="008B36A2"/>
    <w:rsid w:val="008B5276"/>
    <w:rsid w:val="008B6AC7"/>
    <w:rsid w:val="008C10F3"/>
    <w:rsid w:val="008C25F7"/>
    <w:rsid w:val="008C2C3A"/>
    <w:rsid w:val="008C4FEA"/>
    <w:rsid w:val="008C5872"/>
    <w:rsid w:val="008D0F21"/>
    <w:rsid w:val="008D213D"/>
    <w:rsid w:val="008D27D5"/>
    <w:rsid w:val="008D2FFB"/>
    <w:rsid w:val="008E15FF"/>
    <w:rsid w:val="008E4359"/>
    <w:rsid w:val="008E4B9E"/>
    <w:rsid w:val="008E5C2F"/>
    <w:rsid w:val="008F6382"/>
    <w:rsid w:val="008F64F1"/>
    <w:rsid w:val="00901F70"/>
    <w:rsid w:val="00902805"/>
    <w:rsid w:val="00904C90"/>
    <w:rsid w:val="00904E62"/>
    <w:rsid w:val="00905233"/>
    <w:rsid w:val="00922CFB"/>
    <w:rsid w:val="00927E93"/>
    <w:rsid w:val="009301F6"/>
    <w:rsid w:val="009357F3"/>
    <w:rsid w:val="00941C84"/>
    <w:rsid w:val="00941CE9"/>
    <w:rsid w:val="00944D3B"/>
    <w:rsid w:val="0094536F"/>
    <w:rsid w:val="00945BC8"/>
    <w:rsid w:val="00951118"/>
    <w:rsid w:val="009530EA"/>
    <w:rsid w:val="00953BC3"/>
    <w:rsid w:val="009555D8"/>
    <w:rsid w:val="009567AD"/>
    <w:rsid w:val="00964D40"/>
    <w:rsid w:val="009653A8"/>
    <w:rsid w:val="0096794C"/>
    <w:rsid w:val="0097222E"/>
    <w:rsid w:val="0097677B"/>
    <w:rsid w:val="00980826"/>
    <w:rsid w:val="00985F22"/>
    <w:rsid w:val="00990542"/>
    <w:rsid w:val="00990DEF"/>
    <w:rsid w:val="00993B9B"/>
    <w:rsid w:val="009A3DD3"/>
    <w:rsid w:val="009A6A05"/>
    <w:rsid w:val="009B27CF"/>
    <w:rsid w:val="009B46B6"/>
    <w:rsid w:val="009B7232"/>
    <w:rsid w:val="009C2C20"/>
    <w:rsid w:val="009C4CEC"/>
    <w:rsid w:val="009D10B7"/>
    <w:rsid w:val="009D1CCE"/>
    <w:rsid w:val="009D4DA2"/>
    <w:rsid w:val="009D534E"/>
    <w:rsid w:val="009D6FA2"/>
    <w:rsid w:val="009D7B29"/>
    <w:rsid w:val="009E2059"/>
    <w:rsid w:val="009E4862"/>
    <w:rsid w:val="009E53C0"/>
    <w:rsid w:val="009E7A34"/>
    <w:rsid w:val="009F1330"/>
    <w:rsid w:val="009F1DA7"/>
    <w:rsid w:val="009F7707"/>
    <w:rsid w:val="009F78EA"/>
    <w:rsid w:val="00A0285D"/>
    <w:rsid w:val="00A02B86"/>
    <w:rsid w:val="00A05D10"/>
    <w:rsid w:val="00A0775B"/>
    <w:rsid w:val="00A129C6"/>
    <w:rsid w:val="00A1774E"/>
    <w:rsid w:val="00A21BB7"/>
    <w:rsid w:val="00A22221"/>
    <w:rsid w:val="00A26C57"/>
    <w:rsid w:val="00A342BE"/>
    <w:rsid w:val="00A36F13"/>
    <w:rsid w:val="00A36F1A"/>
    <w:rsid w:val="00A36FF5"/>
    <w:rsid w:val="00A41748"/>
    <w:rsid w:val="00A50706"/>
    <w:rsid w:val="00A5168B"/>
    <w:rsid w:val="00A70526"/>
    <w:rsid w:val="00A71D49"/>
    <w:rsid w:val="00A7227E"/>
    <w:rsid w:val="00A7248A"/>
    <w:rsid w:val="00A726E0"/>
    <w:rsid w:val="00A73D69"/>
    <w:rsid w:val="00A75266"/>
    <w:rsid w:val="00A906F6"/>
    <w:rsid w:val="00A924BD"/>
    <w:rsid w:val="00AA4D04"/>
    <w:rsid w:val="00AA53F9"/>
    <w:rsid w:val="00AB5B1F"/>
    <w:rsid w:val="00AB64AF"/>
    <w:rsid w:val="00AC1AE3"/>
    <w:rsid w:val="00AD1C86"/>
    <w:rsid w:val="00AD269D"/>
    <w:rsid w:val="00AD4AC0"/>
    <w:rsid w:val="00AE07D4"/>
    <w:rsid w:val="00AE5AA6"/>
    <w:rsid w:val="00AF2415"/>
    <w:rsid w:val="00AF68EC"/>
    <w:rsid w:val="00AF690F"/>
    <w:rsid w:val="00AF6BD8"/>
    <w:rsid w:val="00B0097E"/>
    <w:rsid w:val="00B00A2A"/>
    <w:rsid w:val="00B04928"/>
    <w:rsid w:val="00B06234"/>
    <w:rsid w:val="00B07ED4"/>
    <w:rsid w:val="00B15393"/>
    <w:rsid w:val="00B15498"/>
    <w:rsid w:val="00B239AF"/>
    <w:rsid w:val="00B23A51"/>
    <w:rsid w:val="00B24780"/>
    <w:rsid w:val="00B26F1E"/>
    <w:rsid w:val="00B32F53"/>
    <w:rsid w:val="00B418F2"/>
    <w:rsid w:val="00B47359"/>
    <w:rsid w:val="00B51718"/>
    <w:rsid w:val="00B57402"/>
    <w:rsid w:val="00B57CFC"/>
    <w:rsid w:val="00B60582"/>
    <w:rsid w:val="00B60AE9"/>
    <w:rsid w:val="00B6384D"/>
    <w:rsid w:val="00B64366"/>
    <w:rsid w:val="00B70404"/>
    <w:rsid w:val="00B70E9E"/>
    <w:rsid w:val="00B75BB8"/>
    <w:rsid w:val="00B80276"/>
    <w:rsid w:val="00B8054F"/>
    <w:rsid w:val="00B81192"/>
    <w:rsid w:val="00B83F32"/>
    <w:rsid w:val="00B8770D"/>
    <w:rsid w:val="00B963D8"/>
    <w:rsid w:val="00B96536"/>
    <w:rsid w:val="00B96E97"/>
    <w:rsid w:val="00BA45B6"/>
    <w:rsid w:val="00BA5D32"/>
    <w:rsid w:val="00BB3E49"/>
    <w:rsid w:val="00BB7AA4"/>
    <w:rsid w:val="00BC060D"/>
    <w:rsid w:val="00BC0B96"/>
    <w:rsid w:val="00BC55F6"/>
    <w:rsid w:val="00BC56A0"/>
    <w:rsid w:val="00BC6BB6"/>
    <w:rsid w:val="00BD3A53"/>
    <w:rsid w:val="00BE3265"/>
    <w:rsid w:val="00BE585C"/>
    <w:rsid w:val="00BE5CE3"/>
    <w:rsid w:val="00BE6C34"/>
    <w:rsid w:val="00BF408F"/>
    <w:rsid w:val="00BF508C"/>
    <w:rsid w:val="00BF77D6"/>
    <w:rsid w:val="00C02176"/>
    <w:rsid w:val="00C02A5E"/>
    <w:rsid w:val="00C03248"/>
    <w:rsid w:val="00C034BC"/>
    <w:rsid w:val="00C03B20"/>
    <w:rsid w:val="00C03CEA"/>
    <w:rsid w:val="00C05417"/>
    <w:rsid w:val="00C13264"/>
    <w:rsid w:val="00C20C0A"/>
    <w:rsid w:val="00C21826"/>
    <w:rsid w:val="00C25875"/>
    <w:rsid w:val="00C25BDD"/>
    <w:rsid w:val="00C27526"/>
    <w:rsid w:val="00C31EF7"/>
    <w:rsid w:val="00C33549"/>
    <w:rsid w:val="00C33CE9"/>
    <w:rsid w:val="00C35FE8"/>
    <w:rsid w:val="00C4158C"/>
    <w:rsid w:val="00C4225A"/>
    <w:rsid w:val="00C42ED8"/>
    <w:rsid w:val="00C43F69"/>
    <w:rsid w:val="00C4496F"/>
    <w:rsid w:val="00C44B86"/>
    <w:rsid w:val="00C509D7"/>
    <w:rsid w:val="00C5279E"/>
    <w:rsid w:val="00C64385"/>
    <w:rsid w:val="00C742FF"/>
    <w:rsid w:val="00C826A9"/>
    <w:rsid w:val="00C84CD4"/>
    <w:rsid w:val="00C84F4D"/>
    <w:rsid w:val="00C869FE"/>
    <w:rsid w:val="00C870A3"/>
    <w:rsid w:val="00CA146D"/>
    <w:rsid w:val="00CA2EDD"/>
    <w:rsid w:val="00CA3263"/>
    <w:rsid w:val="00CA3C8F"/>
    <w:rsid w:val="00CB62CC"/>
    <w:rsid w:val="00CB7A28"/>
    <w:rsid w:val="00CC35BB"/>
    <w:rsid w:val="00CC3E02"/>
    <w:rsid w:val="00CC4306"/>
    <w:rsid w:val="00CD492C"/>
    <w:rsid w:val="00CD72A3"/>
    <w:rsid w:val="00CE739E"/>
    <w:rsid w:val="00CF1B49"/>
    <w:rsid w:val="00CF242D"/>
    <w:rsid w:val="00CF4EC4"/>
    <w:rsid w:val="00D035AE"/>
    <w:rsid w:val="00D03603"/>
    <w:rsid w:val="00D07AE2"/>
    <w:rsid w:val="00D1254F"/>
    <w:rsid w:val="00D17E6A"/>
    <w:rsid w:val="00D23DDF"/>
    <w:rsid w:val="00D27810"/>
    <w:rsid w:val="00D31610"/>
    <w:rsid w:val="00D32527"/>
    <w:rsid w:val="00D35680"/>
    <w:rsid w:val="00D36C12"/>
    <w:rsid w:val="00D36F14"/>
    <w:rsid w:val="00D40F54"/>
    <w:rsid w:val="00D41944"/>
    <w:rsid w:val="00D419E6"/>
    <w:rsid w:val="00D43DCD"/>
    <w:rsid w:val="00D45F6F"/>
    <w:rsid w:val="00D46491"/>
    <w:rsid w:val="00D543FF"/>
    <w:rsid w:val="00D545A5"/>
    <w:rsid w:val="00D55E07"/>
    <w:rsid w:val="00D56648"/>
    <w:rsid w:val="00D57799"/>
    <w:rsid w:val="00D57B25"/>
    <w:rsid w:val="00D6022C"/>
    <w:rsid w:val="00D6192D"/>
    <w:rsid w:val="00D63D79"/>
    <w:rsid w:val="00D671D6"/>
    <w:rsid w:val="00D67F4E"/>
    <w:rsid w:val="00D76598"/>
    <w:rsid w:val="00D76A26"/>
    <w:rsid w:val="00D77BAF"/>
    <w:rsid w:val="00D82360"/>
    <w:rsid w:val="00D830B4"/>
    <w:rsid w:val="00D84065"/>
    <w:rsid w:val="00D859AF"/>
    <w:rsid w:val="00D939B6"/>
    <w:rsid w:val="00DA3293"/>
    <w:rsid w:val="00DB2406"/>
    <w:rsid w:val="00DB2456"/>
    <w:rsid w:val="00DB4E31"/>
    <w:rsid w:val="00DB52FA"/>
    <w:rsid w:val="00DC30DD"/>
    <w:rsid w:val="00DC5C88"/>
    <w:rsid w:val="00DC657D"/>
    <w:rsid w:val="00DD01B0"/>
    <w:rsid w:val="00DD3489"/>
    <w:rsid w:val="00DD5BE5"/>
    <w:rsid w:val="00DE1BA5"/>
    <w:rsid w:val="00DE1C78"/>
    <w:rsid w:val="00DE474C"/>
    <w:rsid w:val="00DE47DE"/>
    <w:rsid w:val="00DE65B3"/>
    <w:rsid w:val="00DE7204"/>
    <w:rsid w:val="00DF664D"/>
    <w:rsid w:val="00DF78CB"/>
    <w:rsid w:val="00DF7FBF"/>
    <w:rsid w:val="00E06803"/>
    <w:rsid w:val="00E07668"/>
    <w:rsid w:val="00E07841"/>
    <w:rsid w:val="00E10CF6"/>
    <w:rsid w:val="00E1151A"/>
    <w:rsid w:val="00E216CE"/>
    <w:rsid w:val="00E21E87"/>
    <w:rsid w:val="00E24A71"/>
    <w:rsid w:val="00E254FD"/>
    <w:rsid w:val="00E3072F"/>
    <w:rsid w:val="00E339F3"/>
    <w:rsid w:val="00E3612F"/>
    <w:rsid w:val="00E416CF"/>
    <w:rsid w:val="00E43408"/>
    <w:rsid w:val="00E47761"/>
    <w:rsid w:val="00E52FE3"/>
    <w:rsid w:val="00E5720E"/>
    <w:rsid w:val="00E61FBD"/>
    <w:rsid w:val="00E62800"/>
    <w:rsid w:val="00E628F5"/>
    <w:rsid w:val="00E6455E"/>
    <w:rsid w:val="00E655E3"/>
    <w:rsid w:val="00E707D8"/>
    <w:rsid w:val="00E760F5"/>
    <w:rsid w:val="00E76EA5"/>
    <w:rsid w:val="00E84AAB"/>
    <w:rsid w:val="00E851D5"/>
    <w:rsid w:val="00E86D3A"/>
    <w:rsid w:val="00E874A3"/>
    <w:rsid w:val="00E9053F"/>
    <w:rsid w:val="00E95262"/>
    <w:rsid w:val="00E96E2E"/>
    <w:rsid w:val="00EA0474"/>
    <w:rsid w:val="00EA1BE9"/>
    <w:rsid w:val="00EA3D96"/>
    <w:rsid w:val="00EB18CC"/>
    <w:rsid w:val="00EB3634"/>
    <w:rsid w:val="00EB3BDB"/>
    <w:rsid w:val="00EB4898"/>
    <w:rsid w:val="00EB5D74"/>
    <w:rsid w:val="00EC0C66"/>
    <w:rsid w:val="00EC110F"/>
    <w:rsid w:val="00EC3317"/>
    <w:rsid w:val="00EC3F14"/>
    <w:rsid w:val="00EC58E9"/>
    <w:rsid w:val="00ED16AE"/>
    <w:rsid w:val="00ED2461"/>
    <w:rsid w:val="00EE14ED"/>
    <w:rsid w:val="00EE15D7"/>
    <w:rsid w:val="00EF645C"/>
    <w:rsid w:val="00F014B1"/>
    <w:rsid w:val="00F06F4B"/>
    <w:rsid w:val="00F1104B"/>
    <w:rsid w:val="00F127C0"/>
    <w:rsid w:val="00F13054"/>
    <w:rsid w:val="00F20201"/>
    <w:rsid w:val="00F20CED"/>
    <w:rsid w:val="00F21168"/>
    <w:rsid w:val="00F220B6"/>
    <w:rsid w:val="00F2654E"/>
    <w:rsid w:val="00F274FC"/>
    <w:rsid w:val="00F401A4"/>
    <w:rsid w:val="00F53181"/>
    <w:rsid w:val="00F55CEA"/>
    <w:rsid w:val="00F6443B"/>
    <w:rsid w:val="00F725E9"/>
    <w:rsid w:val="00F72CE0"/>
    <w:rsid w:val="00F81F6F"/>
    <w:rsid w:val="00F82096"/>
    <w:rsid w:val="00F84514"/>
    <w:rsid w:val="00F84A9E"/>
    <w:rsid w:val="00F87629"/>
    <w:rsid w:val="00F94044"/>
    <w:rsid w:val="00FA0D73"/>
    <w:rsid w:val="00FA0F05"/>
    <w:rsid w:val="00FA5564"/>
    <w:rsid w:val="00FA5B5D"/>
    <w:rsid w:val="00FA6317"/>
    <w:rsid w:val="00FA7BC4"/>
    <w:rsid w:val="00FB0DF8"/>
    <w:rsid w:val="00FB201B"/>
    <w:rsid w:val="00FC049A"/>
    <w:rsid w:val="00FC083C"/>
    <w:rsid w:val="00FC1DEB"/>
    <w:rsid w:val="00FC2D31"/>
    <w:rsid w:val="00FC4B35"/>
    <w:rsid w:val="00FC6FAB"/>
    <w:rsid w:val="00FD1FE1"/>
    <w:rsid w:val="00FD3688"/>
    <w:rsid w:val="00FD753F"/>
    <w:rsid w:val="00FE1142"/>
    <w:rsid w:val="00FE2A14"/>
    <w:rsid w:val="00FE4106"/>
    <w:rsid w:val="00FE4A47"/>
    <w:rsid w:val="00FE4B10"/>
    <w:rsid w:val="00FE7DA9"/>
    <w:rsid w:val="00FF6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宋体" w:hAnsi="Courier New"/>
      <w:szCs w:val="21"/>
    </w:rPr>
  </w:style>
  <w:style w:type="paragraph" w:styleId="a4">
    <w:name w:val="footer"/>
    <w:basedOn w:val="a"/>
    <w:pPr>
      <w:tabs>
        <w:tab w:val="center" w:pos="4153"/>
        <w:tab w:val="right" w:pos="8306"/>
      </w:tabs>
      <w:snapToGrid w:val="0"/>
      <w:jc w:val="left"/>
    </w:pPr>
    <w:rPr>
      <w:sz w:val="18"/>
      <w:szCs w:val="18"/>
    </w:rPr>
  </w:style>
  <w:style w:type="character" w:styleId="a5">
    <w:name w:val="page number"/>
    <w:basedOn w:val="a0"/>
  </w:style>
  <w:style w:type="paragraph" w:styleId="a6">
    <w:name w:val="Normal (Web)"/>
    <w:basedOn w:val="a"/>
    <w:pPr>
      <w:widowControl/>
      <w:spacing w:before="100" w:beforeAutospacing="1" w:after="100" w:afterAutospacing="1"/>
      <w:jc w:val="left"/>
    </w:pPr>
    <w:rPr>
      <w:rFonts w:ascii="宋体" w:hAnsi="宋体" w:cs="宋体"/>
      <w:color w:val="000000"/>
      <w:kern w:val="0"/>
      <w:sz w:val="24"/>
    </w:rPr>
  </w:style>
  <w:style w:type="character" w:customStyle="1" w:styleId="da">
    <w:name w:val="da"/>
    <w:basedOn w:val="a0"/>
  </w:style>
  <w:style w:type="paragraph" w:styleId="a7">
    <w:name w:val="Balloon Text"/>
    <w:basedOn w:val="a"/>
    <w:semiHidden/>
    <w:rPr>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paragraph" w:styleId="a9">
    <w:name w:val="Body Text Indent"/>
    <w:basedOn w:val="a"/>
    <w:pPr>
      <w:spacing w:line="500" w:lineRule="exact"/>
      <w:ind w:firstLine="570"/>
    </w:pPr>
    <w:rPr>
      <w:rFonts w:eastAsia="黑体"/>
      <w:sz w:val="24"/>
      <w:szCs w:val="20"/>
    </w:rPr>
  </w:style>
  <w:style w:type="paragraph" w:styleId="2">
    <w:name w:val="Body Text Indent 2"/>
    <w:basedOn w:val="a"/>
    <w:pPr>
      <w:spacing w:line="500" w:lineRule="exact"/>
      <w:ind w:firstLineChars="200" w:firstLine="480"/>
    </w:pPr>
    <w:rPr>
      <w:sz w:val="24"/>
    </w:rPr>
  </w:style>
  <w:style w:type="paragraph" w:styleId="aa">
    <w:name w:val="Body Text"/>
    <w:basedOn w:val="a"/>
    <w:pPr>
      <w:spacing w:line="340" w:lineRule="exact"/>
    </w:pPr>
    <w:rPr>
      <w:sz w:val="24"/>
    </w:rPr>
  </w:style>
  <w:style w:type="paragraph" w:styleId="20">
    <w:name w:val="Body Text 2"/>
    <w:basedOn w:val="a"/>
    <w:pPr>
      <w:spacing w:line="560" w:lineRule="exact"/>
    </w:pPr>
    <w:rPr>
      <w:rFonts w:ascii="Arial" w:hAnsi="Arial"/>
      <w:sz w:val="28"/>
      <w:szCs w:val="21"/>
    </w:rPr>
  </w:style>
  <w:style w:type="paragraph" w:customStyle="1" w:styleId="ab">
    <w:name w:val="字元"/>
    <w:basedOn w:val="a"/>
    <w:rsid w:val="00A71D49"/>
  </w:style>
  <w:style w:type="paragraph" w:customStyle="1" w:styleId="CharCharCharChar">
    <w:name w:val="Char Char Char Char"/>
    <w:basedOn w:val="a"/>
    <w:rsid w:val="00C25875"/>
  </w:style>
  <w:style w:type="paragraph" w:customStyle="1" w:styleId="CharChar">
    <w:name w:val="Char Char"/>
    <w:basedOn w:val="a"/>
    <w:rsid w:val="00EA3D96"/>
  </w:style>
  <w:style w:type="character" w:customStyle="1" w:styleId="txtcontent11">
    <w:name w:val="txtcontent11"/>
    <w:rsid w:val="00773200"/>
    <w:rPr>
      <w:rFonts w:ascii="ˎ̥" w:hAnsi="ˎ̥" w:hint="default"/>
      <w:b w:val="0"/>
      <w:bCs w:val="0"/>
      <w:color w:val="000000"/>
      <w:sz w:val="21"/>
      <w:szCs w:val="21"/>
    </w:rPr>
  </w:style>
  <w:style w:type="paragraph" w:styleId="ac">
    <w:name w:val="Date"/>
    <w:basedOn w:val="a"/>
    <w:next w:val="a"/>
    <w:rsid w:val="00D40F54"/>
    <w:pPr>
      <w:ind w:leftChars="2500" w:left="100"/>
    </w:pPr>
  </w:style>
  <w:style w:type="paragraph" w:customStyle="1" w:styleId="CharCharCharChar0">
    <w:name w:val="Char Char Char Char"/>
    <w:basedOn w:val="a"/>
    <w:rsid w:val="00D40F54"/>
  </w:style>
  <w:style w:type="paragraph" w:styleId="ad">
    <w:name w:val="Document Map"/>
    <w:basedOn w:val="a"/>
    <w:semiHidden/>
    <w:rsid w:val="00944D3B"/>
    <w:pPr>
      <w:shd w:val="clear" w:color="auto" w:fill="000080"/>
    </w:pPr>
  </w:style>
  <w:style w:type="paragraph" w:customStyle="1" w:styleId="CharChar0">
    <w:name w:val="字元 Char Char"/>
    <w:basedOn w:val="a"/>
    <w:rsid w:val="00291E7B"/>
  </w:style>
  <w:style w:type="table" w:styleId="ae">
    <w:name w:val="Table Grid"/>
    <w:basedOn w:val="a1"/>
    <w:rsid w:val="008867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36C12"/>
    <w:pPr>
      <w:widowControl w:val="0"/>
      <w:autoSpaceDE w:val="0"/>
      <w:autoSpaceDN w:val="0"/>
      <w:adjustRightInd w:val="0"/>
    </w:pPr>
    <w:rPr>
      <w:rFonts w:ascii="黑体" w:hAnsi="黑体" w:cs="黑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宋体" w:hAnsi="Courier New"/>
      <w:szCs w:val="21"/>
    </w:rPr>
  </w:style>
  <w:style w:type="paragraph" w:styleId="a4">
    <w:name w:val="footer"/>
    <w:basedOn w:val="a"/>
    <w:pPr>
      <w:tabs>
        <w:tab w:val="center" w:pos="4153"/>
        <w:tab w:val="right" w:pos="8306"/>
      </w:tabs>
      <w:snapToGrid w:val="0"/>
      <w:jc w:val="left"/>
    </w:pPr>
    <w:rPr>
      <w:sz w:val="18"/>
      <w:szCs w:val="18"/>
    </w:rPr>
  </w:style>
  <w:style w:type="character" w:styleId="a5">
    <w:name w:val="page number"/>
    <w:basedOn w:val="a0"/>
  </w:style>
  <w:style w:type="paragraph" w:styleId="a6">
    <w:name w:val="Normal (Web)"/>
    <w:basedOn w:val="a"/>
    <w:pPr>
      <w:widowControl/>
      <w:spacing w:before="100" w:beforeAutospacing="1" w:after="100" w:afterAutospacing="1"/>
      <w:jc w:val="left"/>
    </w:pPr>
    <w:rPr>
      <w:rFonts w:ascii="宋体" w:hAnsi="宋体" w:cs="宋体"/>
      <w:color w:val="000000"/>
      <w:kern w:val="0"/>
      <w:sz w:val="24"/>
    </w:rPr>
  </w:style>
  <w:style w:type="character" w:customStyle="1" w:styleId="da">
    <w:name w:val="da"/>
    <w:basedOn w:val="a0"/>
  </w:style>
  <w:style w:type="paragraph" w:styleId="a7">
    <w:name w:val="Balloon Text"/>
    <w:basedOn w:val="a"/>
    <w:semiHidden/>
    <w:rPr>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paragraph" w:styleId="a9">
    <w:name w:val="Body Text Indent"/>
    <w:basedOn w:val="a"/>
    <w:pPr>
      <w:spacing w:line="500" w:lineRule="exact"/>
      <w:ind w:firstLine="570"/>
    </w:pPr>
    <w:rPr>
      <w:rFonts w:eastAsia="黑体"/>
      <w:sz w:val="24"/>
      <w:szCs w:val="20"/>
    </w:rPr>
  </w:style>
  <w:style w:type="paragraph" w:styleId="2">
    <w:name w:val="Body Text Indent 2"/>
    <w:basedOn w:val="a"/>
    <w:pPr>
      <w:spacing w:line="500" w:lineRule="exact"/>
      <w:ind w:firstLineChars="200" w:firstLine="480"/>
    </w:pPr>
    <w:rPr>
      <w:sz w:val="24"/>
    </w:rPr>
  </w:style>
  <w:style w:type="paragraph" w:styleId="aa">
    <w:name w:val="Body Text"/>
    <w:basedOn w:val="a"/>
    <w:pPr>
      <w:spacing w:line="340" w:lineRule="exact"/>
    </w:pPr>
    <w:rPr>
      <w:sz w:val="24"/>
    </w:rPr>
  </w:style>
  <w:style w:type="paragraph" w:styleId="20">
    <w:name w:val="Body Text 2"/>
    <w:basedOn w:val="a"/>
    <w:pPr>
      <w:spacing w:line="560" w:lineRule="exact"/>
    </w:pPr>
    <w:rPr>
      <w:rFonts w:ascii="Arial" w:hAnsi="Arial"/>
      <w:sz w:val="28"/>
      <w:szCs w:val="21"/>
    </w:rPr>
  </w:style>
  <w:style w:type="paragraph" w:customStyle="1" w:styleId="ab">
    <w:name w:val="字元"/>
    <w:basedOn w:val="a"/>
    <w:rsid w:val="00A71D49"/>
  </w:style>
  <w:style w:type="paragraph" w:customStyle="1" w:styleId="CharCharCharChar">
    <w:name w:val="Char Char Char Char"/>
    <w:basedOn w:val="a"/>
    <w:rsid w:val="00C25875"/>
  </w:style>
  <w:style w:type="paragraph" w:customStyle="1" w:styleId="CharChar">
    <w:name w:val="Char Char"/>
    <w:basedOn w:val="a"/>
    <w:rsid w:val="00EA3D96"/>
  </w:style>
  <w:style w:type="character" w:customStyle="1" w:styleId="txtcontent11">
    <w:name w:val="txtcontent11"/>
    <w:rsid w:val="00773200"/>
    <w:rPr>
      <w:rFonts w:ascii="ˎ̥" w:hAnsi="ˎ̥" w:hint="default"/>
      <w:b w:val="0"/>
      <w:bCs w:val="0"/>
      <w:color w:val="000000"/>
      <w:sz w:val="21"/>
      <w:szCs w:val="21"/>
    </w:rPr>
  </w:style>
  <w:style w:type="paragraph" w:styleId="ac">
    <w:name w:val="Date"/>
    <w:basedOn w:val="a"/>
    <w:next w:val="a"/>
    <w:rsid w:val="00D40F54"/>
    <w:pPr>
      <w:ind w:leftChars="2500" w:left="100"/>
    </w:pPr>
  </w:style>
  <w:style w:type="paragraph" w:customStyle="1" w:styleId="CharCharCharChar0">
    <w:name w:val="Char Char Char Char"/>
    <w:basedOn w:val="a"/>
    <w:rsid w:val="00D40F54"/>
  </w:style>
  <w:style w:type="paragraph" w:styleId="ad">
    <w:name w:val="Document Map"/>
    <w:basedOn w:val="a"/>
    <w:semiHidden/>
    <w:rsid w:val="00944D3B"/>
    <w:pPr>
      <w:shd w:val="clear" w:color="auto" w:fill="000080"/>
    </w:pPr>
  </w:style>
  <w:style w:type="paragraph" w:customStyle="1" w:styleId="CharChar0">
    <w:name w:val="字元 Char Char"/>
    <w:basedOn w:val="a"/>
    <w:rsid w:val="00291E7B"/>
  </w:style>
  <w:style w:type="table" w:styleId="ae">
    <w:name w:val="Table Grid"/>
    <w:basedOn w:val="a1"/>
    <w:rsid w:val="008867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36C12"/>
    <w:pPr>
      <w:widowControl w:val="0"/>
      <w:autoSpaceDE w:val="0"/>
      <w:autoSpaceDN w:val="0"/>
      <w:adjustRightInd w:val="0"/>
    </w:pPr>
    <w:rPr>
      <w:rFonts w:ascii="黑体" w:hAnsi="黑体" w:cs="黑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069803">
      <w:bodyDiv w:val="1"/>
      <w:marLeft w:val="0"/>
      <w:marRight w:val="0"/>
      <w:marTop w:val="0"/>
      <w:marBottom w:val="0"/>
      <w:divBdr>
        <w:top w:val="none" w:sz="0" w:space="0" w:color="auto"/>
        <w:left w:val="none" w:sz="0" w:space="0" w:color="auto"/>
        <w:bottom w:val="none" w:sz="0" w:space="0" w:color="auto"/>
        <w:right w:val="none" w:sz="0" w:space="0" w:color="auto"/>
      </w:divBdr>
    </w:div>
    <w:div w:id="136894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113</Words>
  <Characters>649</Characters>
  <Application>Microsoft Office Word</Application>
  <DocSecurity>0</DocSecurity>
  <Lines>5</Lines>
  <Paragraphs>1</Paragraphs>
  <ScaleCrop>false</ScaleCrop>
  <Company>Microsoft</Company>
  <LinksUpToDate>false</LinksUpToDate>
  <CharactersWithSpaces>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山东晨鸣纸业集团股份有限公司</dc:title>
  <dc:creator>ych</dc:creator>
  <cp:lastModifiedBy>ZXT</cp:lastModifiedBy>
  <cp:revision>8</cp:revision>
  <cp:lastPrinted>2023-08-30T01:00:00Z</cp:lastPrinted>
  <dcterms:created xsi:type="dcterms:W3CDTF">2023-08-28T09:25:00Z</dcterms:created>
  <dcterms:modified xsi:type="dcterms:W3CDTF">2024-08-12T09:41:00Z</dcterms:modified>
</cp:coreProperties>
</file>